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4155" w14:textId="77777777" w:rsidR="005109A0" w:rsidRPr="005109A0" w:rsidRDefault="005109A0" w:rsidP="005109A0">
      <w:pPr>
        <w:spacing w:after="0"/>
        <w:jc w:val="center"/>
        <w:rPr>
          <w:b/>
          <w:bCs/>
        </w:rPr>
      </w:pPr>
    </w:p>
    <w:p w14:paraId="7E64488B" w14:textId="77777777" w:rsidR="005109A0" w:rsidRPr="005109A0" w:rsidRDefault="005109A0" w:rsidP="005109A0">
      <w:pPr>
        <w:spacing w:after="0"/>
        <w:ind w:left="-851" w:firstLine="709"/>
        <w:jc w:val="center"/>
        <w:rPr>
          <w:b/>
          <w:bCs/>
        </w:rPr>
      </w:pPr>
      <w:r w:rsidRPr="005109A0">
        <w:rPr>
          <w:b/>
          <w:bCs/>
        </w:rPr>
        <w:t>Предельные сроки ожидания медицинской помощи по ОМС на 2026 год и плановый период 2027–2028 годов</w:t>
      </w:r>
    </w:p>
    <w:p w14:paraId="684007A3" w14:textId="77777777" w:rsidR="005109A0" w:rsidRDefault="005109A0" w:rsidP="005109A0">
      <w:pPr>
        <w:spacing w:after="0"/>
        <w:ind w:left="-851" w:firstLine="709"/>
        <w:jc w:val="both"/>
      </w:pPr>
    </w:p>
    <w:p w14:paraId="7B71DDE4" w14:textId="77777777" w:rsidR="005109A0" w:rsidRDefault="005109A0" w:rsidP="005109A0">
      <w:pPr>
        <w:spacing w:after="0"/>
        <w:ind w:left="-851" w:firstLine="709"/>
        <w:jc w:val="both"/>
      </w:pPr>
      <w:r>
        <w:t>Согласно Программе государственных гарантий бесплатного оказания гражданам медицинской помощи на 2026 год и на плановый период 2027 и 2028 годов, утверждённой постановлением Правительства Российской Федерации от 29 декабря 2025 года № 2188, установлены следующие предельные сроки ожидания медицинской помощи:</w:t>
      </w:r>
    </w:p>
    <w:p w14:paraId="5A5A6053" w14:textId="77777777" w:rsidR="005109A0" w:rsidRDefault="005109A0" w:rsidP="005109A0">
      <w:pPr>
        <w:spacing w:after="0"/>
        <w:ind w:left="-851" w:firstLine="709"/>
        <w:jc w:val="both"/>
      </w:pPr>
    </w:p>
    <w:p w14:paraId="582E2A97" w14:textId="77777777" w:rsidR="005109A0" w:rsidRDefault="005109A0" w:rsidP="005109A0">
      <w:pPr>
        <w:spacing w:after="0"/>
        <w:ind w:left="-851" w:firstLine="709"/>
        <w:jc w:val="both"/>
      </w:pPr>
      <w:r>
        <w:t>Скорая и неотложная помощь</w:t>
      </w:r>
    </w:p>
    <w:p w14:paraId="7E24C5E8" w14:textId="77777777" w:rsidR="005109A0" w:rsidRDefault="005109A0" w:rsidP="005109A0">
      <w:pPr>
        <w:spacing w:after="0"/>
        <w:ind w:left="-851" w:firstLine="709"/>
        <w:jc w:val="both"/>
      </w:pPr>
    </w:p>
    <w:p w14:paraId="63C95A6D" w14:textId="77777777" w:rsidR="005109A0" w:rsidRDefault="005109A0" w:rsidP="005109A0">
      <w:pPr>
        <w:spacing w:after="0"/>
        <w:ind w:left="-851" w:firstLine="709"/>
        <w:jc w:val="both"/>
      </w:pPr>
      <w:r>
        <w:t xml:space="preserve">· Скорая медицинская помощь в экстренной форме — время </w:t>
      </w:r>
      <w:proofErr w:type="spellStart"/>
      <w:r>
        <w:t>доезда</w:t>
      </w:r>
      <w:proofErr w:type="spellEnd"/>
      <w:r>
        <w:t xml:space="preserve"> до пациента не должно превышать 20 минут с момента вызова.</w:t>
      </w:r>
    </w:p>
    <w:p w14:paraId="3E9EFF42" w14:textId="77777777" w:rsidR="005109A0" w:rsidRDefault="005109A0" w:rsidP="005109A0">
      <w:pPr>
        <w:spacing w:after="0"/>
        <w:ind w:left="-851" w:firstLine="709"/>
        <w:jc w:val="both"/>
      </w:pPr>
      <w:r>
        <w:t>· Первичная медико-санитарная помощь в неотложной форме — не более 2 часов с момента обращения пациента в медицинскую организацию.</w:t>
      </w:r>
    </w:p>
    <w:p w14:paraId="74B363E2" w14:textId="77777777" w:rsidR="005109A0" w:rsidRDefault="005109A0" w:rsidP="005109A0">
      <w:pPr>
        <w:spacing w:after="0"/>
        <w:ind w:left="-851" w:firstLine="709"/>
        <w:jc w:val="both"/>
      </w:pPr>
      <w:r>
        <w:t>· Экстренная госпитализация осуществляется немедленно, максимальное время оказания помощи на этапе приемного покоя не должно превышать 3 часов.</w:t>
      </w:r>
    </w:p>
    <w:p w14:paraId="210BDE4C" w14:textId="77777777" w:rsidR="005109A0" w:rsidRDefault="005109A0" w:rsidP="005109A0">
      <w:pPr>
        <w:spacing w:after="0"/>
        <w:ind w:left="-851" w:firstLine="709"/>
        <w:jc w:val="both"/>
      </w:pPr>
    </w:p>
    <w:p w14:paraId="5F5BD390" w14:textId="77777777" w:rsidR="005109A0" w:rsidRDefault="005109A0" w:rsidP="005109A0">
      <w:pPr>
        <w:spacing w:after="0"/>
        <w:ind w:left="-851" w:firstLine="709"/>
        <w:jc w:val="both"/>
      </w:pPr>
      <w:r>
        <w:t>Амбулаторная помощь в плановой форме</w:t>
      </w:r>
    </w:p>
    <w:p w14:paraId="60D01FDD" w14:textId="77777777" w:rsidR="005109A0" w:rsidRDefault="005109A0" w:rsidP="005109A0">
      <w:pPr>
        <w:spacing w:after="0"/>
        <w:ind w:left="-851" w:firstLine="709"/>
        <w:jc w:val="both"/>
      </w:pPr>
    </w:p>
    <w:p w14:paraId="2B635859" w14:textId="77777777" w:rsidR="005109A0" w:rsidRDefault="005109A0" w:rsidP="005109A0">
      <w:pPr>
        <w:spacing w:after="0"/>
        <w:ind w:left="-851" w:firstLine="709"/>
        <w:jc w:val="both"/>
      </w:pPr>
      <w:r>
        <w:t>· Приём врачами-терапевтами участковыми, врачами общей практики (семейными врачами), врачами-педиатрами участковыми — не более 24 часов с момента обращения пациента в медицинскую организацию.</w:t>
      </w:r>
    </w:p>
    <w:p w14:paraId="1D4119DD" w14:textId="77777777" w:rsidR="005109A0" w:rsidRDefault="005109A0" w:rsidP="005109A0">
      <w:pPr>
        <w:spacing w:after="0"/>
        <w:ind w:left="-851" w:firstLine="709"/>
        <w:jc w:val="both"/>
      </w:pPr>
      <w:r>
        <w:t>· Консультации врачей-специалистов (за исключением подозрения на онкологическое и сердечно-сосудистое заболевание) — не более 14 рабочих дней со дня обращения пациента в медицинскую организацию.</w:t>
      </w:r>
    </w:p>
    <w:p w14:paraId="6589EA5B" w14:textId="77777777" w:rsidR="005109A0" w:rsidRDefault="005109A0" w:rsidP="005109A0">
      <w:pPr>
        <w:spacing w:after="0"/>
        <w:ind w:left="-851" w:firstLine="709"/>
        <w:jc w:val="both"/>
      </w:pPr>
      <w:r>
        <w:t>· Консультации врачей-специалистов в случае подозрения на онкологическое заболевание — не более 3 рабочих дней.</w:t>
      </w:r>
    </w:p>
    <w:p w14:paraId="76F0924D" w14:textId="77777777" w:rsidR="005109A0" w:rsidRDefault="005109A0" w:rsidP="005109A0">
      <w:pPr>
        <w:spacing w:after="0"/>
        <w:ind w:left="-851" w:firstLine="709"/>
        <w:jc w:val="both"/>
      </w:pPr>
      <w:r>
        <w:t>· Консультации врачей-специалистов в случае подозрения на сердечно-сосудистое заболевание — не более 3 рабочих дней.</w:t>
      </w:r>
    </w:p>
    <w:p w14:paraId="06298DBC" w14:textId="77777777" w:rsidR="005109A0" w:rsidRDefault="005109A0" w:rsidP="005109A0">
      <w:pPr>
        <w:spacing w:after="0"/>
        <w:ind w:left="-851" w:firstLine="709"/>
        <w:jc w:val="both"/>
      </w:pPr>
    </w:p>
    <w:p w14:paraId="032F1F38" w14:textId="77777777" w:rsidR="005109A0" w:rsidRDefault="005109A0" w:rsidP="005109A0">
      <w:pPr>
        <w:spacing w:after="0"/>
        <w:ind w:left="-851" w:firstLine="709"/>
        <w:jc w:val="both"/>
      </w:pPr>
      <w:r>
        <w:t>Диагностические исследования в плановой форме</w:t>
      </w:r>
    </w:p>
    <w:p w14:paraId="41CD6A7B" w14:textId="77777777" w:rsidR="005109A0" w:rsidRDefault="005109A0" w:rsidP="005109A0">
      <w:pPr>
        <w:spacing w:after="0"/>
        <w:ind w:left="-851" w:firstLine="709"/>
        <w:jc w:val="both"/>
      </w:pPr>
    </w:p>
    <w:p w14:paraId="007AC0F0" w14:textId="77777777" w:rsidR="005109A0" w:rsidRDefault="005109A0" w:rsidP="005109A0">
      <w:pPr>
        <w:spacing w:after="0"/>
        <w:ind w:left="-851" w:firstLine="709"/>
        <w:jc w:val="both"/>
      </w:pPr>
      <w:r>
        <w:t>· Диагностические инструментальные (рентгенографические исследования, включая маммографию, функциональная диагностика, ультразвуковые исследования) и лабораторные исследования при оказании первичной медико-санитарной помощи (за исключением подозрения на онкологическое и сердечно-сосудистое заболевание) — не более 14 рабочих дней со дня назначения.</w:t>
      </w:r>
    </w:p>
    <w:p w14:paraId="00486FEA" w14:textId="77777777" w:rsidR="005109A0" w:rsidRDefault="005109A0" w:rsidP="005109A0">
      <w:pPr>
        <w:spacing w:after="0"/>
        <w:ind w:left="-851" w:firstLine="709"/>
        <w:jc w:val="both"/>
      </w:pPr>
      <w:r>
        <w:t>· Компьютерная томография (включая однофотонную эмиссионную компьютерную томографию), магнитно-резонансная томография и ангиография при оказании первичной медико-санитарной помощи (за исключением подозрения на онкологическое и сердечно-сосудистое заболевание) — не более 14 рабочих дней со дня назначения.</w:t>
      </w:r>
    </w:p>
    <w:p w14:paraId="75FA0460" w14:textId="77777777" w:rsidR="005109A0" w:rsidRDefault="005109A0" w:rsidP="005109A0">
      <w:pPr>
        <w:spacing w:after="0"/>
        <w:ind w:left="-851" w:firstLine="709"/>
        <w:jc w:val="both"/>
      </w:pPr>
      <w:r>
        <w:lastRenderedPageBreak/>
        <w:t>· Диагностические исследования в случае подозрения на онкологическое заболевание — не более 7 рабочих дней со дня назначения.</w:t>
      </w:r>
    </w:p>
    <w:p w14:paraId="1386CE33" w14:textId="77777777" w:rsidR="005109A0" w:rsidRDefault="005109A0" w:rsidP="005109A0">
      <w:pPr>
        <w:spacing w:after="0"/>
        <w:ind w:left="-851" w:firstLine="709"/>
        <w:jc w:val="both"/>
      </w:pPr>
      <w:r>
        <w:t>· Диагностические исследования в случае подозрения на сердечно-сосудистое заболевание — не более 7 рабочих дней со дня назначения.</w:t>
      </w:r>
    </w:p>
    <w:p w14:paraId="35A13725" w14:textId="77777777" w:rsidR="005109A0" w:rsidRDefault="005109A0" w:rsidP="005109A0">
      <w:pPr>
        <w:spacing w:after="0"/>
        <w:ind w:left="-851" w:firstLine="709"/>
        <w:jc w:val="both"/>
      </w:pPr>
    </w:p>
    <w:p w14:paraId="04CD5E43" w14:textId="77777777" w:rsidR="005109A0" w:rsidRDefault="005109A0" w:rsidP="005109A0">
      <w:pPr>
        <w:spacing w:after="0"/>
        <w:ind w:left="-851" w:firstLine="709"/>
        <w:jc w:val="both"/>
      </w:pPr>
      <w:r>
        <w:t>Диспансерное наблюдение</w:t>
      </w:r>
    </w:p>
    <w:p w14:paraId="55A5DF52" w14:textId="77777777" w:rsidR="005109A0" w:rsidRDefault="005109A0" w:rsidP="005109A0">
      <w:pPr>
        <w:spacing w:after="0"/>
        <w:ind w:left="-851" w:firstLine="709"/>
        <w:jc w:val="both"/>
      </w:pPr>
    </w:p>
    <w:p w14:paraId="5775225B" w14:textId="77777777" w:rsidR="005109A0" w:rsidRDefault="005109A0" w:rsidP="005109A0">
      <w:pPr>
        <w:spacing w:after="0"/>
        <w:ind w:left="-851" w:firstLine="709"/>
        <w:jc w:val="both"/>
      </w:pPr>
      <w:r>
        <w:t>· Срок установления диспансерного наблюдения врача-онколога за пациентом с выявленным онкологическим заболеванием — не более 3 рабочих дней с момента постановки диагноза онкологического заболевания.</w:t>
      </w:r>
    </w:p>
    <w:p w14:paraId="43B3E788" w14:textId="77777777" w:rsidR="005109A0" w:rsidRDefault="005109A0" w:rsidP="005109A0">
      <w:pPr>
        <w:spacing w:after="0"/>
        <w:ind w:left="-851" w:firstLine="709"/>
        <w:jc w:val="both"/>
      </w:pPr>
    </w:p>
    <w:p w14:paraId="67C62A84" w14:textId="77777777" w:rsidR="005109A0" w:rsidRDefault="005109A0" w:rsidP="005109A0">
      <w:pPr>
        <w:spacing w:after="0"/>
        <w:ind w:left="-851" w:firstLine="709"/>
        <w:jc w:val="both"/>
      </w:pPr>
      <w:r>
        <w:t>Стационарная помощь в плановой форме</w:t>
      </w:r>
    </w:p>
    <w:p w14:paraId="3859E930" w14:textId="77777777" w:rsidR="005109A0" w:rsidRDefault="005109A0" w:rsidP="005109A0">
      <w:pPr>
        <w:spacing w:after="0"/>
        <w:ind w:left="-851" w:firstLine="709"/>
        <w:jc w:val="both"/>
      </w:pPr>
    </w:p>
    <w:p w14:paraId="6C53AB1B" w14:textId="77777777" w:rsidR="005109A0" w:rsidRDefault="005109A0" w:rsidP="005109A0">
      <w:pPr>
        <w:spacing w:after="0"/>
        <w:ind w:left="-851" w:firstLine="709"/>
        <w:jc w:val="both"/>
      </w:pPr>
      <w:r>
        <w:t>· Специализированная (за исключением высокотехнологичной) медицинская помощь в стационарных условиях (общий порядок) — не более 14 рабочих дней со дня выдачи лечащим врачом направления на госпитализацию.</w:t>
      </w:r>
    </w:p>
    <w:p w14:paraId="60D80E63" w14:textId="77777777" w:rsidR="005109A0" w:rsidRDefault="005109A0" w:rsidP="005109A0">
      <w:pPr>
        <w:spacing w:after="0"/>
        <w:ind w:left="-851" w:firstLine="709"/>
        <w:jc w:val="both"/>
      </w:pPr>
      <w:r>
        <w:t>· Для пациентов с онкологическими заболеваниями — не более 7 рабочих дней с момента гистологической верификации опухоли или с момента установления предварительного диагноза.</w:t>
      </w:r>
    </w:p>
    <w:p w14:paraId="5BACD53D" w14:textId="77777777" w:rsidR="005109A0" w:rsidRDefault="005109A0" w:rsidP="005109A0">
      <w:pPr>
        <w:spacing w:after="0"/>
        <w:ind w:left="-851" w:firstLine="709"/>
        <w:jc w:val="both"/>
      </w:pPr>
      <w:r>
        <w:t>· Для пациентов с сердечно-сосудистыми заболеваниями — не более 7 рабочих дней с момента установления предварительного диагноза.</w:t>
      </w:r>
    </w:p>
    <w:p w14:paraId="107D66DF" w14:textId="77777777" w:rsidR="005109A0" w:rsidRDefault="005109A0" w:rsidP="005109A0">
      <w:pPr>
        <w:spacing w:after="0"/>
        <w:ind w:left="-851" w:firstLine="709"/>
        <w:jc w:val="both"/>
      </w:pPr>
    </w:p>
    <w:p w14:paraId="76FD19A7" w14:textId="672F5EE7" w:rsidR="00F12C76" w:rsidRDefault="005109A0" w:rsidP="005109A0">
      <w:pPr>
        <w:spacing w:after="0"/>
        <w:ind w:left="-851" w:firstLine="709"/>
        <w:jc w:val="both"/>
      </w:pPr>
      <w:r>
        <w:t>Особые</w:t>
      </w:r>
      <w:r>
        <w:t xml:space="preserve"> условия:</w:t>
      </w:r>
    </w:p>
    <w:p w14:paraId="1F58AB9F" w14:textId="77777777" w:rsidR="005109A0" w:rsidRDefault="005109A0" w:rsidP="005109A0">
      <w:pPr>
        <w:spacing w:after="0"/>
        <w:ind w:left="-851" w:firstLine="709"/>
        <w:jc w:val="both"/>
      </w:pPr>
    </w:p>
    <w:p w14:paraId="0D5CA10E" w14:textId="77777777" w:rsidR="005109A0" w:rsidRDefault="005109A0" w:rsidP="005109A0">
      <w:pPr>
        <w:spacing w:after="0"/>
        <w:ind w:left="-851" w:firstLine="709"/>
        <w:jc w:val="both"/>
      </w:pPr>
      <w:r>
        <w:t>· Плановая госпитализация детей в возрасте до 5 лет и беременных женщин осуществляется не позднее 48 часов с момента определения медицинских показаний.</w:t>
      </w:r>
    </w:p>
    <w:p w14:paraId="359B4897" w14:textId="77777777" w:rsidR="005109A0" w:rsidRDefault="005109A0" w:rsidP="005109A0">
      <w:pPr>
        <w:spacing w:after="0"/>
        <w:ind w:left="-851" w:firstLine="709"/>
        <w:jc w:val="both"/>
      </w:pPr>
      <w:r>
        <w:t>· Отсутствие полиса ОМС и документа, удостоверяющего личность, не является основанием для отказа в оказании экстренной медицинской помощи.</w:t>
      </w:r>
    </w:p>
    <w:p w14:paraId="213C8CAB" w14:textId="77777777" w:rsidR="005109A0" w:rsidRDefault="005109A0" w:rsidP="005109A0">
      <w:pPr>
        <w:spacing w:after="0"/>
        <w:ind w:left="-851" w:firstLine="709"/>
        <w:jc w:val="both"/>
      </w:pPr>
    </w:p>
    <w:p w14:paraId="2AED3E5C" w14:textId="0D8129F8" w:rsidR="005109A0" w:rsidRDefault="005109A0" w:rsidP="005109A0">
      <w:pPr>
        <w:spacing w:after="0"/>
        <w:ind w:left="-851" w:firstLine="709"/>
        <w:jc w:val="both"/>
      </w:pPr>
      <w:r>
        <w:t>Контроль за соблюдением сроков</w:t>
      </w:r>
    </w:p>
    <w:p w14:paraId="2F33D5E7" w14:textId="77777777" w:rsidR="005109A0" w:rsidRDefault="005109A0" w:rsidP="005109A0">
      <w:pPr>
        <w:spacing w:after="0"/>
        <w:ind w:left="-851" w:firstLine="709"/>
        <w:jc w:val="both"/>
      </w:pPr>
    </w:p>
    <w:p w14:paraId="6A7E18C6" w14:textId="77777777" w:rsidR="005109A0" w:rsidRDefault="005109A0" w:rsidP="005109A0">
      <w:pPr>
        <w:spacing w:after="0"/>
        <w:ind w:left="-851" w:firstLine="709"/>
        <w:jc w:val="both"/>
      </w:pPr>
      <w:r>
        <w:t>При нарушении установленных сроков ожидания медицинской помощи пациент имеет право обратиться к страховому представителю страховой медицинской организации (телефон указан на полисе ОМС), в Контакт-центр в сфере ОМС, в Территориальный фонд ОМС, в Министерство здравоохранения субъекта Российской Федерации или в Росздравнадзор.</w:t>
      </w:r>
    </w:p>
    <w:p w14:paraId="02895D78" w14:textId="77777777" w:rsidR="005109A0" w:rsidRDefault="005109A0" w:rsidP="005109A0">
      <w:pPr>
        <w:spacing w:after="0"/>
        <w:ind w:left="-851" w:firstLine="709"/>
        <w:jc w:val="both"/>
      </w:pPr>
    </w:p>
    <w:p w14:paraId="4F44A4F7" w14:textId="27BCB53A" w:rsidR="005109A0" w:rsidRDefault="005109A0" w:rsidP="005109A0">
      <w:pPr>
        <w:spacing w:after="0"/>
        <w:ind w:left="-851" w:firstLine="709"/>
        <w:jc w:val="both"/>
      </w:pPr>
    </w:p>
    <w:sectPr w:rsidR="005109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7"/>
    <w:rsid w:val="005109A0"/>
    <w:rsid w:val="006C0B77"/>
    <w:rsid w:val="008242FF"/>
    <w:rsid w:val="00870751"/>
    <w:rsid w:val="00922C48"/>
    <w:rsid w:val="00B915B7"/>
    <w:rsid w:val="00CD0B0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3385"/>
  <w15:chartTrackingRefBased/>
  <w15:docId w15:val="{0F1D7356-D639-4479-AB9F-7E497171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2026-03-23T09:54:00Z</dcterms:created>
  <dcterms:modified xsi:type="dcterms:W3CDTF">2026-03-23T10:02:00Z</dcterms:modified>
</cp:coreProperties>
</file>