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jc w:val="center"/>
        <w:spacing w:before="0" w:after="300" w:line="62" w:lineRule="atLeast"/>
        <w:shd w:val="clear" w:color="ffffff" w:fill="ffffff"/>
        <w:rPr>
          <w:rFonts w:ascii="Times New Roman" w:hAnsi="Times New Roman" w:cs="Times New Roman"/>
          <w:b/>
          <w:bCs/>
          <w:sz w:val="32"/>
          <w:szCs w:val="32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Стоматология по ОМС: какие услуги доступны бесплатно?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погоне за красивой улыбкой, многие из нас сталкиваются с досадным препятствием – необходимостью платить за стоматологические услуги, которые давно включены в программу обязательного медицинского страхования (ОМС). Знакомо, правда?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следствие, многие пациенты переплачивают за процедуры, которые могли бы получить бесплатно. Давайте разберемся, какие же стоматологические услуги чаще всего ошибочно считаются платными, хотя фактически покрываются полисом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Лечение кариеса. Базовая пломбировка зубов, пораженных кариесом, с использованием отечественных материалов.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Удаление зубов – даже «восьмёрок». Простое удаление зуба, не требующее сложных хирургических манипуляций, также покрывается полисом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Лечение пульпита и периодонтита. Лечение корневых каналов и воспалительных процессов в тканях, окружающих зуб, входит в программу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Рентгенография. При необходимости проведения рентгеновских снимков зубов для диагностики, эта процедура также должна быть предоставлена бесплатно.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Лечение заболеваний дёсен (пародонтит, гингивит). Базовые манипуляции по снятию зубного камня и обработке дёсен при воспалительных процессах входят в перечень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получить бесплатную стоматологическую помощь по ОМС?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Узнайте, оказывает ли стоматологическая клиника услуги в рамках ОМС. Эту информацию можно получить в вашей страховой компании или на сайте территориального фонда обязательного медицинского страхования Ставропольского края.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Запишитесь на приём в выбранную клинику. Возьмите с собой на приём паспорт и полис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Не стесняйтесь задавать вопросы и интересоваться, входит то или иное обследование, манипуляция в программу ОМС.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Что делать, если в клинике отказывают в бесплатной помощи?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этом случае 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21245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обратиться в страховую компанию, выдавшую вам полис ОМС – номер телефона указан на полисе;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02336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подать обращение в территориальный фонд обязательного медицинского страхования Ставропольского края.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Знание своих прав и умение их отстаивать – залог получения качественной и бесплатной стоматологической помощи, гарантированной вам государством.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2025-09-18T07:14:45Z</dcterms:modified>
</cp:coreProperties>
</file>